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D9CA" w14:textId="77777777" w:rsidR="0093782C" w:rsidRDefault="0093782C" w:rsidP="0093782C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NASLOV RADA</w:t>
      </w:r>
      <w:r w:rsidRPr="008F6B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6B66">
        <w:rPr>
          <w:rFonts w:ascii="Times New Roman" w:hAnsi="Times New Roman" w:cs="Times New Roman"/>
          <w:b/>
          <w:caps/>
          <w:sz w:val="24"/>
          <w:szCs w:val="24"/>
          <w:lang w:val="en-GB"/>
        </w:rPr>
        <w:t>(Times New Roman, Bold, VELIKA SLOVA, CENTRIRANO, 12 pt, Single, after 12 pt)</w:t>
      </w:r>
    </w:p>
    <w:p w14:paraId="7646FF15" w14:textId="77777777" w:rsidR="0093782C" w:rsidRPr="003C6046" w:rsidRDefault="0093782C" w:rsidP="0093782C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Apstrakt</w:t>
      </w:r>
    </w:p>
    <w:p w14:paraId="1CB4CDA1" w14:textId="77777777" w:rsidR="0093782C" w:rsidRDefault="0093782C" w:rsidP="0093782C">
      <w:pPr>
        <w:spacing w:after="120" w:line="240" w:lineRule="auto"/>
        <w:jc w:val="both"/>
        <w:rPr>
          <w:rFonts w:ascii="Times New Roman" w:hAnsi="Times New Roman" w:cs="Times New Roman"/>
          <w:iCs/>
          <w:lang w:val="en-GB"/>
        </w:rPr>
      </w:pPr>
      <w:r w:rsidRPr="00AD229E">
        <w:rPr>
          <w:rFonts w:ascii="Times New Roman" w:hAnsi="Times New Roman" w:cs="Times New Roman"/>
          <w:bCs/>
        </w:rPr>
        <w:t>Apstrakt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AD229E">
        <w:rPr>
          <w:rFonts w:ascii="Times New Roman" w:hAnsi="Times New Roman" w:cs="Times New Roman"/>
          <w:bCs/>
        </w:rPr>
        <w:t>treba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AD229E">
        <w:rPr>
          <w:rFonts w:ascii="Times New Roman" w:hAnsi="Times New Roman" w:cs="Times New Roman"/>
          <w:bCs/>
        </w:rPr>
        <w:t>da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AD229E">
        <w:rPr>
          <w:rFonts w:ascii="Times New Roman" w:hAnsi="Times New Roman" w:cs="Times New Roman"/>
          <w:bCs/>
        </w:rPr>
        <w:t>sadr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>ž</w:t>
      </w:r>
      <w:r w:rsidRPr="00AD229E">
        <w:rPr>
          <w:rFonts w:ascii="Times New Roman" w:hAnsi="Times New Roman" w:cs="Times New Roman"/>
          <w:bCs/>
        </w:rPr>
        <w:t>i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AD229E">
        <w:rPr>
          <w:rFonts w:ascii="Times New Roman" w:hAnsi="Times New Roman" w:cs="Times New Roman"/>
          <w:bCs/>
        </w:rPr>
        <w:t>svrhu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 xml:space="preserve">i </w:t>
      </w:r>
      <w:r w:rsidRPr="00AD229E">
        <w:rPr>
          <w:rFonts w:ascii="Times New Roman" w:hAnsi="Times New Roman" w:cs="Times New Roman"/>
          <w:bCs/>
        </w:rPr>
        <w:t>rezultate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istraživanja</w:t>
      </w:r>
      <w:r w:rsidRPr="003C6046">
        <w:rPr>
          <w:rFonts w:ascii="Times New Roman" w:hAnsi="Times New Roman" w:cs="Times New Roman"/>
          <w:bCs/>
          <w:lang w:val="sr-Cyrl-RS"/>
        </w:rPr>
        <w:t xml:space="preserve">. </w:t>
      </w:r>
      <w:r w:rsidRPr="00E2788B">
        <w:rPr>
          <w:rFonts w:ascii="Times New Roman" w:hAnsi="Times New Roman" w:cs="Times New Roman"/>
          <w:bCs/>
          <w:lang w:val="en-GB"/>
        </w:rPr>
        <w:t>Reference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E2788B">
        <w:rPr>
          <w:rFonts w:ascii="Times New Roman" w:hAnsi="Times New Roman" w:cs="Times New Roman"/>
          <w:bCs/>
          <w:lang w:val="en-GB"/>
        </w:rPr>
        <w:t>u</w:t>
      </w:r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E2788B">
        <w:rPr>
          <w:rFonts w:ascii="Times New Roman" w:hAnsi="Times New Roman" w:cs="Times New Roman"/>
          <w:bCs/>
          <w:lang w:val="en-GB"/>
        </w:rPr>
        <w:t>apstraktu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E2788B">
        <w:rPr>
          <w:rFonts w:ascii="Times New Roman" w:hAnsi="Times New Roman" w:cs="Times New Roman"/>
          <w:bCs/>
          <w:lang w:val="en-GB"/>
        </w:rPr>
        <w:t>treba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E2788B">
        <w:rPr>
          <w:rFonts w:ascii="Times New Roman" w:hAnsi="Times New Roman" w:cs="Times New Roman"/>
          <w:bCs/>
          <w:lang w:val="en-GB"/>
        </w:rPr>
        <w:t>izbegavati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. </w:t>
      </w:r>
      <w:proofErr w:type="spellStart"/>
      <w:r w:rsidRPr="00084D1C">
        <w:rPr>
          <w:rFonts w:ascii="Times New Roman" w:eastAsia="Times New Roman" w:hAnsi="Times New Roman" w:cs="Times New Roman"/>
          <w:lang w:val="es-ES"/>
        </w:rPr>
        <w:t>Apstrakt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084D1C">
        <w:rPr>
          <w:rFonts w:ascii="Times New Roman" w:eastAsia="Times New Roman" w:hAnsi="Times New Roman" w:cs="Times New Roman"/>
          <w:lang w:val="es-ES"/>
        </w:rPr>
        <w:t>ne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084D1C">
        <w:rPr>
          <w:rFonts w:ascii="Times New Roman" w:eastAsia="Times New Roman" w:hAnsi="Times New Roman" w:cs="Times New Roman"/>
          <w:lang w:val="es-ES"/>
        </w:rPr>
        <w:t>bi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084D1C">
        <w:rPr>
          <w:rFonts w:ascii="Times New Roman" w:eastAsia="Times New Roman" w:hAnsi="Times New Roman" w:cs="Times New Roman"/>
          <w:lang w:val="es-ES"/>
        </w:rPr>
        <w:t>trebalo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84D1C">
        <w:rPr>
          <w:rFonts w:ascii="Times New Roman" w:eastAsia="Times New Roman" w:hAnsi="Times New Roman" w:cs="Times New Roman"/>
          <w:lang w:val="es-ES"/>
        </w:rPr>
        <w:t>da</w:t>
      </w:r>
      <w:r w:rsidRPr="00E2788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084D1C">
        <w:rPr>
          <w:rFonts w:ascii="Times New Roman" w:eastAsia="Times New Roman" w:hAnsi="Times New Roman" w:cs="Times New Roman"/>
          <w:lang w:val="es-ES"/>
        </w:rPr>
        <w:t>prelazi</w:t>
      </w:r>
      <w:proofErr w:type="spellEnd"/>
      <w:r w:rsidRPr="00E2788B">
        <w:rPr>
          <w:rFonts w:ascii="Times New Roman" w:eastAsia="Times New Roman" w:hAnsi="Times New Roman" w:cs="Times New Roman"/>
          <w:lang w:val="sr-Cyrl-RS"/>
        </w:rPr>
        <w:t xml:space="preserve"> 300 </w:t>
      </w:r>
      <w:r w:rsidRPr="00084D1C">
        <w:rPr>
          <w:rFonts w:ascii="Times New Roman" w:eastAsia="Times New Roman" w:hAnsi="Times New Roman" w:cs="Times New Roman"/>
          <w:lang w:val="es-ES"/>
        </w:rPr>
        <w:t>re</w:t>
      </w:r>
      <w:r w:rsidRPr="00E2788B">
        <w:rPr>
          <w:rFonts w:ascii="Times New Roman" w:eastAsia="Times New Roman" w:hAnsi="Times New Roman" w:cs="Times New Roman"/>
          <w:lang w:val="sr-Cyrl-RS"/>
        </w:rPr>
        <w:t>č</w:t>
      </w:r>
      <w:r w:rsidRPr="00084D1C">
        <w:rPr>
          <w:rFonts w:ascii="Times New Roman" w:eastAsia="Times New Roman" w:hAnsi="Times New Roman" w:cs="Times New Roman"/>
          <w:lang w:val="es-ES"/>
        </w:rPr>
        <w:t>i</w:t>
      </w:r>
      <w:r w:rsidRPr="00E2788B">
        <w:rPr>
          <w:rFonts w:ascii="Times New Roman" w:eastAsia="Times New Roman" w:hAnsi="Times New Roman" w:cs="Times New Roman"/>
          <w:lang w:val="sr-Cyrl-RS"/>
        </w:rPr>
        <w:t>.</w:t>
      </w:r>
      <w:r w:rsidRPr="00E2788B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Apstrakt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treba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bCs/>
          <w:lang w:val="en-GB"/>
        </w:rPr>
        <w:t>napisati</w:t>
      </w:r>
      <w:proofErr w:type="spellEnd"/>
      <w:r w:rsidRPr="003C6046">
        <w:rPr>
          <w:rFonts w:ascii="Times New Roman" w:hAnsi="Times New Roman" w:cs="Times New Roman"/>
          <w:bCs/>
          <w:lang w:val="sr-Cyrl-RS"/>
        </w:rPr>
        <w:t xml:space="preserve"> </w:t>
      </w:r>
      <w:r w:rsidRPr="003C6046">
        <w:rPr>
          <w:rFonts w:ascii="Times New Roman" w:hAnsi="Times New Roman" w:cs="Times New Roman"/>
          <w:bCs/>
          <w:lang w:val="en-GB"/>
        </w:rPr>
        <w:t>u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Times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New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Roman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proofErr w:type="spellStart"/>
      <w:r w:rsidRPr="003C6046">
        <w:rPr>
          <w:rFonts w:ascii="Times New Roman" w:hAnsi="Times New Roman" w:cs="Times New Roman"/>
          <w:iCs/>
          <w:lang w:val="en-GB"/>
        </w:rPr>
        <w:t>fontu</w:t>
      </w:r>
      <w:proofErr w:type="spellEnd"/>
      <w:r w:rsidRPr="003C6046">
        <w:rPr>
          <w:rFonts w:ascii="Times New Roman" w:hAnsi="Times New Roman" w:cs="Times New Roman"/>
          <w:iCs/>
          <w:lang w:val="sr-Cyrl-RS"/>
        </w:rPr>
        <w:t>, 1</w:t>
      </w:r>
      <w:r>
        <w:rPr>
          <w:rFonts w:ascii="Times New Roman" w:hAnsi="Times New Roman" w:cs="Times New Roman"/>
          <w:iCs/>
        </w:rPr>
        <w:t>1</w:t>
      </w:r>
      <w:r w:rsidRPr="003C6046">
        <w:rPr>
          <w:rFonts w:ascii="Times New Roman" w:hAnsi="Times New Roman" w:cs="Times New Roman"/>
          <w:iCs/>
          <w:lang w:val="sr-Cyrl-RS"/>
        </w:rPr>
        <w:t xml:space="preserve"> </w:t>
      </w:r>
      <w:r w:rsidRPr="003C6046">
        <w:rPr>
          <w:rFonts w:ascii="Times New Roman" w:hAnsi="Times New Roman" w:cs="Times New Roman"/>
          <w:iCs/>
          <w:lang w:val="en-GB"/>
        </w:rPr>
        <w:t>pt</w:t>
      </w:r>
      <w:r w:rsidRPr="003C6046">
        <w:rPr>
          <w:rFonts w:ascii="Times New Roman" w:hAnsi="Times New Roman" w:cs="Times New Roman"/>
          <w:iCs/>
          <w:lang w:val="sr-Cyrl-RS"/>
        </w:rPr>
        <w:t xml:space="preserve">. </w:t>
      </w:r>
      <w:proofErr w:type="spellStart"/>
      <w:r w:rsidRPr="003C6046">
        <w:rPr>
          <w:rFonts w:ascii="Times New Roman" w:hAnsi="Times New Roman" w:cs="Times New Roman"/>
          <w:iCs/>
          <w:lang w:val="en-GB"/>
        </w:rPr>
        <w:t>Prored</w:t>
      </w:r>
      <w:proofErr w:type="spellEnd"/>
      <w:r w:rsidRPr="003C6046">
        <w:rPr>
          <w:rFonts w:ascii="Times New Roman" w:hAnsi="Times New Roman" w:cs="Times New Roman"/>
          <w:iCs/>
          <w:lang w:val="en-GB"/>
        </w:rPr>
        <w:t xml:space="preserve"> je </w:t>
      </w:r>
      <w:r>
        <w:rPr>
          <w:rFonts w:ascii="Times New Roman" w:hAnsi="Times New Roman" w:cs="Times New Roman"/>
          <w:iCs/>
          <w:lang w:val="en-GB"/>
        </w:rPr>
        <w:t>1</w:t>
      </w:r>
      <w:r w:rsidRPr="003C6046">
        <w:rPr>
          <w:rFonts w:ascii="Times New Roman" w:hAnsi="Times New Roman" w:cs="Times New Roman"/>
          <w:iCs/>
          <w:lang w:val="en-GB"/>
        </w:rPr>
        <w:t xml:space="preserve">, </w:t>
      </w:r>
      <w:r>
        <w:rPr>
          <w:rFonts w:ascii="Times New Roman" w:hAnsi="Times New Roman" w:cs="Times New Roman"/>
          <w:iCs/>
          <w:lang w:val="en-GB"/>
        </w:rPr>
        <w:t>b</w:t>
      </w:r>
      <w:r w:rsidRPr="003C6046">
        <w:rPr>
          <w:rFonts w:ascii="Times New Roman" w:hAnsi="Times New Roman" w:cs="Times New Roman"/>
          <w:iCs/>
          <w:lang w:val="en-GB"/>
        </w:rPr>
        <w:t xml:space="preserve">efore 6 pt, </w:t>
      </w:r>
      <w:r>
        <w:rPr>
          <w:rFonts w:ascii="Times New Roman" w:hAnsi="Times New Roman" w:cs="Times New Roman"/>
          <w:iCs/>
          <w:lang w:val="en-GB"/>
        </w:rPr>
        <w:t>a</w:t>
      </w:r>
      <w:r w:rsidRPr="003C6046">
        <w:rPr>
          <w:rFonts w:ascii="Times New Roman" w:hAnsi="Times New Roman" w:cs="Times New Roman"/>
          <w:iCs/>
          <w:lang w:val="en-GB"/>
        </w:rPr>
        <w:t>fter 0 pt.</w:t>
      </w:r>
    </w:p>
    <w:p w14:paraId="5F415CD9" w14:textId="77777777" w:rsidR="0093782C" w:rsidRPr="00491BEF" w:rsidRDefault="0093782C" w:rsidP="0093782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2099E">
        <w:rPr>
          <w:rFonts w:ascii="Times New Roman" w:eastAsia="Times New Roman" w:hAnsi="Times New Roman" w:cs="Times New Roman"/>
          <w:b/>
          <w:lang w:val="en-US"/>
        </w:rPr>
        <w:t>Ključne</w:t>
      </w:r>
      <w:proofErr w:type="spellEnd"/>
      <w:r w:rsidRPr="0092099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2099E">
        <w:rPr>
          <w:rFonts w:ascii="Times New Roman" w:eastAsia="Times New Roman" w:hAnsi="Times New Roman" w:cs="Times New Roman"/>
          <w:b/>
          <w:lang w:val="en-US"/>
        </w:rPr>
        <w:t>reči</w:t>
      </w:r>
      <w:proofErr w:type="spellEnd"/>
      <w:r w:rsidRPr="0092099E">
        <w:rPr>
          <w:rFonts w:ascii="Times New Roman" w:eastAsia="Times New Roman" w:hAnsi="Times New Roman" w:cs="Times New Roman"/>
          <w:i/>
          <w:lang w:val="en-US"/>
        </w:rPr>
        <w:t xml:space="preserve">: </w:t>
      </w:r>
      <w:proofErr w:type="spellStart"/>
      <w:r w:rsidRPr="00491BEF">
        <w:rPr>
          <w:rFonts w:ascii="Times New Roman" w:eastAsia="Times New Roman" w:hAnsi="Times New Roman" w:cs="Times New Roman"/>
          <w:lang w:val="en-US"/>
        </w:rPr>
        <w:t>navesti</w:t>
      </w:r>
      <w:proofErr w:type="spell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5</w:t>
      </w:r>
      <w:r w:rsidRPr="00491BEF">
        <w:rPr>
          <w:rFonts w:ascii="Times New Roman" w:eastAsia="Times New Roman" w:hAnsi="Times New Roman" w:cs="Times New Roman"/>
          <w:lang w:val="en-US"/>
        </w:rPr>
        <w:t xml:space="preserve"> do </w:t>
      </w:r>
      <w:r>
        <w:rPr>
          <w:rFonts w:ascii="Times New Roman" w:eastAsia="Times New Roman" w:hAnsi="Times New Roman" w:cs="Times New Roman"/>
          <w:lang w:val="en-US"/>
        </w:rPr>
        <w:t>7</w:t>
      </w:r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91BEF">
        <w:rPr>
          <w:rFonts w:ascii="Times New Roman" w:eastAsia="Times New Roman" w:hAnsi="Times New Roman" w:cs="Times New Roman"/>
          <w:lang w:val="en-US"/>
        </w:rPr>
        <w:t>ključnih</w:t>
      </w:r>
      <w:proofErr w:type="spell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91BEF">
        <w:rPr>
          <w:rFonts w:ascii="Times New Roman" w:eastAsia="Times New Roman" w:hAnsi="Times New Roman" w:cs="Times New Roman"/>
          <w:lang w:val="en-US"/>
        </w:rPr>
        <w:t>reči</w:t>
      </w:r>
      <w:proofErr w:type="spellEnd"/>
      <w:proofErr w:type="gramEnd"/>
      <w:r w:rsidRPr="00491BE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993D5FC" w14:textId="77777777" w:rsidR="0093782C" w:rsidRPr="0082277E" w:rsidRDefault="0093782C" w:rsidP="0093782C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82277E">
        <w:rPr>
          <w:rFonts w:ascii="Times New Roman" w:eastAsia="Times New Roman" w:hAnsi="Times New Roman" w:cs="Times New Roman"/>
          <w:b/>
          <w:lang w:val="es-ES"/>
        </w:rPr>
        <w:t xml:space="preserve">JEL </w:t>
      </w:r>
      <w:proofErr w:type="spellStart"/>
      <w:r w:rsidRPr="0082277E">
        <w:rPr>
          <w:rFonts w:ascii="Times New Roman" w:eastAsia="Times New Roman" w:hAnsi="Times New Roman" w:cs="Times New Roman"/>
          <w:b/>
          <w:lang w:val="es-ES"/>
        </w:rPr>
        <w:t>klasifikacija</w:t>
      </w:r>
      <w:proofErr w:type="spellEnd"/>
      <w:r w:rsidRPr="0082277E">
        <w:rPr>
          <w:rFonts w:ascii="Times New Roman" w:eastAsia="Times New Roman" w:hAnsi="Times New Roman" w:cs="Times New Roman"/>
          <w:lang w:val="es-ES"/>
        </w:rPr>
        <w:t>: primer: M31, M10, F23</w:t>
      </w:r>
    </w:p>
    <w:p w14:paraId="678506A0" w14:textId="77777777" w:rsidR="0093782C" w:rsidRPr="00432D83" w:rsidRDefault="0093782C" w:rsidP="0093782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2D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THE PAPER </w:t>
      </w:r>
      <w:r w:rsidRPr="00432D83">
        <w:rPr>
          <w:rFonts w:ascii="Times New Roman" w:hAnsi="Times New Roman" w:cs="Times New Roman"/>
          <w:b/>
          <w:caps/>
          <w:sz w:val="24"/>
          <w:szCs w:val="24"/>
          <w:lang w:val="en-GB"/>
        </w:rPr>
        <w:t>(Times New Roman, Bold, capital letters, centred, 12 pt, Single, before 12 pt, after 12 pt)</w:t>
      </w:r>
    </w:p>
    <w:p w14:paraId="755C1F68" w14:textId="77777777" w:rsidR="0093782C" w:rsidRPr="00A14E7A" w:rsidRDefault="0093782C" w:rsidP="0093782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14E7A">
        <w:rPr>
          <w:rFonts w:ascii="Times New Roman" w:hAnsi="Times New Roman" w:cs="Times New Roman"/>
          <w:b/>
          <w:bCs/>
          <w:lang w:val="en-GB"/>
        </w:rPr>
        <w:t>Abstract</w:t>
      </w:r>
    </w:p>
    <w:p w14:paraId="6A2DDF93" w14:textId="77777777" w:rsidR="0093782C" w:rsidRPr="00A14E7A" w:rsidRDefault="0093782C" w:rsidP="0093782C">
      <w:pPr>
        <w:spacing w:before="120" w:after="120" w:line="240" w:lineRule="auto"/>
        <w:jc w:val="both"/>
        <w:rPr>
          <w:rFonts w:ascii="Times New Roman" w:hAnsi="Times New Roman" w:cs="Times New Roman"/>
          <w:iCs/>
          <w:lang w:val="en-GB"/>
        </w:rPr>
      </w:pPr>
      <w:r w:rsidRPr="00A14E7A">
        <w:rPr>
          <w:rFonts w:ascii="Times New Roman" w:hAnsi="Times New Roman" w:cs="Times New Roman"/>
          <w:bCs/>
          <w:lang w:val="en-GB"/>
        </w:rPr>
        <w:t>The abstract should state the purpose of the research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 w:rsidRPr="00A14E7A">
        <w:rPr>
          <w:rFonts w:ascii="Times New Roman" w:hAnsi="Times New Roman" w:cs="Times New Roman"/>
          <w:bCs/>
          <w:lang w:val="en-GB"/>
        </w:rPr>
        <w:t xml:space="preserve"> the main results</w:t>
      </w:r>
      <w:r>
        <w:rPr>
          <w:rFonts w:ascii="Times New Roman" w:hAnsi="Times New Roman" w:cs="Times New Roman"/>
          <w:bCs/>
          <w:lang w:val="en-GB"/>
        </w:rPr>
        <w:t>.</w:t>
      </w:r>
      <w:r w:rsidRPr="00A14E7A">
        <w:rPr>
          <w:rFonts w:ascii="Times New Roman" w:hAnsi="Times New Roman" w:cs="Times New Roman"/>
          <w:bCs/>
          <w:lang w:val="en-GB"/>
        </w:rPr>
        <w:t xml:space="preserve"> References in the abstract should be avoided.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volume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abstract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exceed</w:t>
      </w:r>
      <w:proofErr w:type="spellEnd"/>
      <w:r>
        <w:rPr>
          <w:rFonts w:ascii="Times New Roman" w:eastAsia="Times New Roman" w:hAnsi="Times New Roman" w:cs="Times New Roman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</w:rPr>
        <w:t>words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A14E7A">
        <w:rPr>
          <w:rFonts w:ascii="Times New Roman" w:hAnsi="Times New Roman" w:cs="Times New Roman"/>
          <w:iCs/>
          <w:lang w:val="en-GB"/>
        </w:rPr>
        <w:t>The abstract should be written in Times New Roman, 1</w:t>
      </w:r>
      <w:r w:rsidRPr="00A14E7A">
        <w:rPr>
          <w:rFonts w:ascii="Times New Roman" w:hAnsi="Times New Roman" w:cs="Times New Roman"/>
          <w:iCs/>
          <w:lang w:val="sr-Cyrl-RS"/>
        </w:rPr>
        <w:t>1</w:t>
      </w:r>
      <w:r w:rsidRPr="00A14E7A">
        <w:rPr>
          <w:rFonts w:ascii="Times New Roman" w:hAnsi="Times New Roman" w:cs="Times New Roman"/>
          <w:iCs/>
          <w:lang w:val="en-GB"/>
        </w:rPr>
        <w:t xml:space="preserve"> pt. The abstract line spacing is Single, Before 6 pt, After 0 pt.</w:t>
      </w:r>
    </w:p>
    <w:p w14:paraId="7CE701E9" w14:textId="77777777" w:rsidR="0093782C" w:rsidRPr="00D22434" w:rsidRDefault="0093782C" w:rsidP="0093782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22434">
        <w:rPr>
          <w:rFonts w:ascii="Times New Roman" w:hAnsi="Times New Roman" w:cs="Times New Roman"/>
          <w:b/>
          <w:bCs/>
          <w:lang w:val="en-GB"/>
        </w:rPr>
        <w:t xml:space="preserve">Keywords: </w:t>
      </w:r>
      <w:r>
        <w:rPr>
          <w:rFonts w:ascii="Times New Roman" w:hAnsi="Times New Roman" w:cs="Times New Roman"/>
          <w:bCs/>
          <w:lang w:val="en-GB"/>
        </w:rPr>
        <w:t>5</w:t>
      </w:r>
      <w:r w:rsidRPr="00D22434">
        <w:rPr>
          <w:rFonts w:ascii="Times New Roman" w:hAnsi="Times New Roman" w:cs="Times New Roman"/>
          <w:bCs/>
          <w:lang w:val="en-GB"/>
        </w:rPr>
        <w:t>-</w:t>
      </w:r>
      <w:r>
        <w:rPr>
          <w:rFonts w:ascii="Times New Roman" w:hAnsi="Times New Roman" w:cs="Times New Roman"/>
          <w:bCs/>
          <w:lang w:val="en-GB"/>
        </w:rPr>
        <w:t>7</w:t>
      </w:r>
      <w:r w:rsidRPr="00D22434">
        <w:rPr>
          <w:rFonts w:ascii="Times New Roman" w:hAnsi="Times New Roman" w:cs="Times New Roman"/>
          <w:bCs/>
          <w:lang w:val="en-GB"/>
        </w:rPr>
        <w:t xml:space="preserve"> keywords</w:t>
      </w:r>
      <w:r w:rsidRPr="00D22434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5413CFB" w14:textId="77777777" w:rsidR="0093782C" w:rsidRDefault="0093782C" w:rsidP="0093782C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</w:rPr>
      </w:pPr>
      <w:r w:rsidRPr="00D22434">
        <w:rPr>
          <w:rFonts w:ascii="Times New Roman" w:eastAsia="Times New Roman" w:hAnsi="Times New Roman" w:cs="Times New Roman"/>
          <w:b/>
        </w:rPr>
        <w:t xml:space="preserve">JEL </w:t>
      </w:r>
      <w:proofErr w:type="spellStart"/>
      <w:r w:rsidRPr="00D22434">
        <w:rPr>
          <w:rFonts w:ascii="Times New Roman" w:eastAsia="Times New Roman" w:hAnsi="Times New Roman" w:cs="Times New Roman"/>
          <w:b/>
        </w:rPr>
        <w:t>Classification</w:t>
      </w:r>
      <w:proofErr w:type="spellEnd"/>
      <w:r w:rsidRPr="00D22434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22434">
        <w:rPr>
          <w:rFonts w:ascii="Times New Roman" w:eastAsia="Times New Roman" w:hAnsi="Times New Roman" w:cs="Times New Roman"/>
        </w:rPr>
        <w:t>example</w:t>
      </w:r>
      <w:proofErr w:type="spellEnd"/>
      <w:r w:rsidRPr="00D22434">
        <w:rPr>
          <w:rFonts w:ascii="Times New Roman" w:eastAsia="Times New Roman" w:hAnsi="Times New Roman" w:cs="Times New Roman"/>
        </w:rPr>
        <w:t>:  M31, M10, F23</w:t>
      </w:r>
    </w:p>
    <w:p w14:paraId="72CD5467" w14:textId="77777777" w:rsidR="0093782C" w:rsidRPr="00DF33A8" w:rsidRDefault="0093782C" w:rsidP="0093782C">
      <w:pPr>
        <w:spacing w:after="170" w:line="240" w:lineRule="auto"/>
        <w:ind w:right="284"/>
        <w:jc w:val="both"/>
        <w:rPr>
          <w:rFonts w:ascii="Times New Roman" w:eastAsia="Times New Roman" w:hAnsi="Times New Roman" w:cs="Times New Roman"/>
        </w:rPr>
      </w:pPr>
    </w:p>
    <w:p w14:paraId="4A2BF0D9" w14:textId="77777777" w:rsidR="0093782C" w:rsidRPr="00DF33A8" w:rsidRDefault="0093782C" w:rsidP="0093782C">
      <w:pPr>
        <w:spacing w:before="120"/>
        <w:jc w:val="center"/>
        <w:rPr>
          <w:rFonts w:ascii="Times New Roman" w:hAnsi="Times New Roman" w:cs="Times New Roman"/>
          <w:b/>
          <w:bCs/>
          <w:lang w:val="en-GB"/>
        </w:rPr>
      </w:pPr>
      <w:r w:rsidRPr="00DF33A8">
        <w:rPr>
          <w:rFonts w:ascii="Times New Roman" w:hAnsi="Times New Roman" w:cs="Times New Roman"/>
          <w:b/>
          <w:bCs/>
          <w:lang w:val="sr-Cyrl-CS"/>
        </w:rPr>
        <w:t xml:space="preserve">1. </w:t>
      </w:r>
      <w:r w:rsidRPr="00DF33A8">
        <w:rPr>
          <w:rFonts w:ascii="Times New Roman" w:hAnsi="Times New Roman" w:cs="Times New Roman"/>
          <w:b/>
          <w:bCs/>
        </w:rPr>
        <w:t>Naslov prvog reda</w:t>
      </w:r>
      <w:r w:rsidRPr="00DF33A8">
        <w:rPr>
          <w:rFonts w:ascii="Times New Roman" w:hAnsi="Times New Roman" w:cs="Times New Roman"/>
          <w:lang w:val="sr-Cyrl-CS"/>
        </w:rPr>
        <w:t xml:space="preserve"> </w:t>
      </w:r>
      <w:r w:rsidRPr="00DF33A8">
        <w:rPr>
          <w:rFonts w:ascii="Times New Roman" w:hAnsi="Times New Roman" w:cs="Times New Roman"/>
          <w:b/>
          <w:bCs/>
          <w:lang w:val="en-GB"/>
        </w:rPr>
        <w:t>(</w:t>
      </w:r>
      <w:r w:rsidRPr="00DF33A8">
        <w:rPr>
          <w:rFonts w:ascii="Times New Roman" w:hAnsi="Times New Roman" w:cs="Times New Roman"/>
          <w:b/>
          <w:lang w:val="en-GB"/>
        </w:rPr>
        <w:t xml:space="preserve">Times New Roman, bold, </w:t>
      </w:r>
      <w:proofErr w:type="spellStart"/>
      <w:r w:rsidRPr="00DF33A8">
        <w:rPr>
          <w:rFonts w:ascii="Times New Roman" w:hAnsi="Times New Roman" w:cs="Times New Roman"/>
          <w:b/>
          <w:lang w:val="en-GB"/>
        </w:rPr>
        <w:t>centrirano</w:t>
      </w:r>
      <w:proofErr w:type="spellEnd"/>
      <w:r w:rsidRPr="00DF33A8">
        <w:rPr>
          <w:rFonts w:ascii="Times New Roman" w:hAnsi="Times New Roman" w:cs="Times New Roman"/>
          <w:b/>
          <w:lang w:val="en-GB"/>
        </w:rPr>
        <w:t xml:space="preserve">, 11 pt, </w:t>
      </w:r>
      <w:proofErr w:type="spellStart"/>
      <w:r w:rsidRPr="00DF33A8">
        <w:rPr>
          <w:rFonts w:ascii="Times New Roman" w:hAnsi="Times New Roman" w:cs="Times New Roman"/>
          <w:b/>
          <w:lang w:val="en-GB"/>
        </w:rPr>
        <w:t>prored</w:t>
      </w:r>
      <w:proofErr w:type="spellEnd"/>
      <w:r w:rsidRPr="00DF33A8">
        <w:rPr>
          <w:rFonts w:ascii="Times New Roman" w:hAnsi="Times New Roman" w:cs="Times New Roman"/>
          <w:b/>
          <w:lang w:val="en-GB"/>
        </w:rPr>
        <w:t xml:space="preserve"> 1, before 6 pt, after 0 pt)</w:t>
      </w:r>
    </w:p>
    <w:p w14:paraId="12C3915F" w14:textId="77777777" w:rsidR="0093782C" w:rsidRPr="00DF33A8" w:rsidRDefault="0093782C" w:rsidP="0093782C">
      <w:pPr>
        <w:spacing w:before="120"/>
        <w:rPr>
          <w:rFonts w:ascii="Times New Roman" w:hAnsi="Times New Roman" w:cs="Times New Roman"/>
          <w:bCs/>
          <w:i/>
          <w:lang w:val="en-GB"/>
        </w:rPr>
      </w:pPr>
      <w:r w:rsidRPr="00DF33A8">
        <w:rPr>
          <w:rFonts w:ascii="Times New Roman" w:hAnsi="Times New Roman" w:cs="Times New Roman"/>
          <w:bCs/>
          <w:i/>
          <w:lang w:val="en-GB"/>
        </w:rPr>
        <w:t xml:space="preserve">1.1. </w:t>
      </w:r>
      <w:proofErr w:type="spellStart"/>
      <w:r w:rsidRPr="00DF33A8">
        <w:rPr>
          <w:rFonts w:ascii="Times New Roman" w:hAnsi="Times New Roman" w:cs="Times New Roman"/>
          <w:bCs/>
          <w:i/>
          <w:lang w:val="en-GB"/>
        </w:rPr>
        <w:t>Naslov</w:t>
      </w:r>
      <w:proofErr w:type="spellEnd"/>
      <w:r w:rsidRPr="00DF33A8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DF33A8">
        <w:rPr>
          <w:rFonts w:ascii="Times New Roman" w:hAnsi="Times New Roman" w:cs="Times New Roman"/>
          <w:bCs/>
          <w:i/>
          <w:lang w:val="en-GB"/>
        </w:rPr>
        <w:t>drugog</w:t>
      </w:r>
      <w:proofErr w:type="spellEnd"/>
      <w:r w:rsidRPr="00DF33A8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DF33A8">
        <w:rPr>
          <w:rFonts w:ascii="Times New Roman" w:hAnsi="Times New Roman" w:cs="Times New Roman"/>
          <w:bCs/>
          <w:i/>
          <w:lang w:val="en-GB"/>
        </w:rPr>
        <w:t>reda</w:t>
      </w:r>
      <w:proofErr w:type="spellEnd"/>
      <w:r w:rsidRPr="00DF33A8">
        <w:rPr>
          <w:rFonts w:ascii="Times New Roman" w:hAnsi="Times New Roman" w:cs="Times New Roman"/>
          <w:bCs/>
          <w:i/>
          <w:lang w:val="en-GB"/>
        </w:rPr>
        <w:t xml:space="preserve"> (</w:t>
      </w:r>
      <w:r w:rsidRPr="00DF33A8">
        <w:rPr>
          <w:rFonts w:ascii="Times New Roman" w:hAnsi="Times New Roman" w:cs="Times New Roman"/>
          <w:i/>
          <w:lang w:val="en-GB"/>
        </w:rPr>
        <w:t xml:space="preserve">Times New Roman, italic, </w:t>
      </w:r>
      <w:proofErr w:type="spellStart"/>
      <w:r w:rsidRPr="00DF33A8">
        <w:rPr>
          <w:rFonts w:ascii="Times New Roman" w:hAnsi="Times New Roman" w:cs="Times New Roman"/>
          <w:i/>
          <w:lang w:val="en-GB"/>
        </w:rPr>
        <w:t>poravanti</w:t>
      </w:r>
      <w:proofErr w:type="spellEnd"/>
      <w:r w:rsidRPr="00DF33A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F33A8">
        <w:rPr>
          <w:rFonts w:ascii="Times New Roman" w:hAnsi="Times New Roman" w:cs="Times New Roman"/>
          <w:i/>
          <w:lang w:val="en-GB"/>
        </w:rPr>
        <w:t>uz</w:t>
      </w:r>
      <w:proofErr w:type="spellEnd"/>
      <w:r w:rsidRPr="00DF33A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F33A8">
        <w:rPr>
          <w:rFonts w:ascii="Times New Roman" w:hAnsi="Times New Roman" w:cs="Times New Roman"/>
          <w:i/>
          <w:lang w:val="en-GB"/>
        </w:rPr>
        <w:t>levu</w:t>
      </w:r>
      <w:proofErr w:type="spellEnd"/>
      <w:r w:rsidRPr="00DF33A8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margin</w:t>
      </w:r>
      <w:r>
        <w:rPr>
          <w:rFonts w:ascii="Times New Roman" w:hAnsi="Times New Roman" w:cs="Times New Roman"/>
          <w:i/>
          <w:lang w:val="sr-Cyrl-RS"/>
        </w:rPr>
        <w:t xml:space="preserve">, </w:t>
      </w:r>
      <w:r w:rsidRPr="00DF33A8">
        <w:rPr>
          <w:rFonts w:ascii="Times New Roman" w:hAnsi="Times New Roman" w:cs="Times New Roman"/>
          <w:i/>
          <w:lang w:val="en-GB"/>
        </w:rPr>
        <w:t xml:space="preserve">11 pt, </w:t>
      </w:r>
      <w:proofErr w:type="spellStart"/>
      <w:r w:rsidRPr="00DF33A8">
        <w:rPr>
          <w:rFonts w:ascii="Times New Roman" w:hAnsi="Times New Roman" w:cs="Times New Roman"/>
          <w:i/>
          <w:lang w:val="en-GB"/>
        </w:rPr>
        <w:t>prored</w:t>
      </w:r>
      <w:proofErr w:type="spellEnd"/>
      <w:r w:rsidRPr="00DF33A8">
        <w:rPr>
          <w:rFonts w:ascii="Times New Roman" w:hAnsi="Times New Roman" w:cs="Times New Roman"/>
          <w:i/>
          <w:lang w:val="en-GB"/>
        </w:rPr>
        <w:t xml:space="preserve"> 1, Before 6 pt, After 0 pt)</w:t>
      </w:r>
    </w:p>
    <w:p w14:paraId="73ACA97F" w14:textId="77777777" w:rsidR="0093782C" w:rsidRPr="00E76F1C" w:rsidRDefault="0093782C" w:rsidP="0093782C">
      <w:pPr>
        <w:spacing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E76F1C">
        <w:rPr>
          <w:rFonts w:ascii="Times New Roman" w:hAnsi="Times New Roman" w:cs="Times New Roman"/>
          <w:b/>
          <w:lang w:val="pl-PL"/>
        </w:rPr>
        <w:t>Grafikoni, slike i tabele</w:t>
      </w:r>
    </w:p>
    <w:p w14:paraId="41EF71FC" w14:textId="77777777" w:rsidR="0093782C" w:rsidRPr="00643744" w:rsidRDefault="0093782C" w:rsidP="0093782C">
      <w:pPr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7164F">
        <w:rPr>
          <w:rFonts w:ascii="Times New Roman" w:hAnsi="Times New Roman" w:cs="Times New Roman"/>
          <w:lang w:val="pl-PL"/>
        </w:rPr>
        <w:t>Grafikoni</w:t>
      </w:r>
      <w:r>
        <w:rPr>
          <w:rFonts w:ascii="Times New Roman" w:hAnsi="Times New Roman" w:cs="Times New Roman"/>
          <w:lang w:val="pl-PL"/>
        </w:rPr>
        <w:t xml:space="preserve">, slike i </w:t>
      </w:r>
      <w:r w:rsidRPr="0067164F">
        <w:rPr>
          <w:rFonts w:ascii="Times New Roman" w:hAnsi="Times New Roman" w:cs="Times New Roman"/>
          <w:lang w:val="pl-PL"/>
        </w:rPr>
        <w:t xml:space="preserve">tabele treba da budu uključeni u tekst onako kako će se pojaviti u finalnoj verziji rada. </w:t>
      </w:r>
      <w:r>
        <w:rPr>
          <w:rFonts w:ascii="Times New Roman" w:hAnsi="Times New Roman" w:cs="Times New Roman"/>
          <w:lang w:val="pl-PL"/>
        </w:rPr>
        <w:t xml:space="preserve">Treba da budu </w:t>
      </w:r>
      <w:r w:rsidRPr="0067164F">
        <w:rPr>
          <w:rFonts w:ascii="Times New Roman" w:hAnsi="Times New Roman" w:cs="Times New Roman"/>
          <w:lang w:val="pl-PL"/>
        </w:rPr>
        <w:t>numerisani i centrirani</w:t>
      </w:r>
      <w:r>
        <w:rPr>
          <w:rFonts w:ascii="Times New Roman" w:hAnsi="Times New Roman" w:cs="Times New Roman"/>
        </w:rPr>
        <w:t xml:space="preserve">, kao </w:t>
      </w:r>
      <w:r w:rsidRPr="001C4BE8">
        <w:rPr>
          <w:rFonts w:ascii="Times New Roman" w:eastAsia="Times New Roman" w:hAnsi="Times New Roman" w:cs="Times New Roman"/>
        </w:rPr>
        <w:t>i jasno označen</w:t>
      </w:r>
      <w:r>
        <w:rPr>
          <w:rFonts w:ascii="Times New Roman" w:eastAsia="Times New Roman" w:hAnsi="Times New Roman" w:cs="Times New Roman"/>
        </w:rPr>
        <w:t xml:space="preserve">i </w:t>
      </w:r>
      <w:r w:rsidRPr="001C4BE8">
        <w:rPr>
          <w:rFonts w:ascii="Times New Roman" w:eastAsia="Times New Roman" w:hAnsi="Times New Roman" w:cs="Times New Roman"/>
        </w:rPr>
        <w:t>nazivom iznad, uz navođenje legende (izvor podataka, primedbe i slično) ispod.</w:t>
      </w:r>
      <w:r>
        <w:rPr>
          <w:rFonts w:ascii="Times New Roman" w:eastAsia="Times New Roman" w:hAnsi="Times New Roman" w:cs="Times New Roman"/>
        </w:rPr>
        <w:t xml:space="preserve"> Tekst u tabeli treba da bude u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New Roman fontu, 10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9F4AC56" w14:textId="77777777" w:rsidR="0093782C" w:rsidRPr="00E34850" w:rsidRDefault="0093782C" w:rsidP="0093782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GB" w:eastAsia="ko-KR"/>
        </w:rPr>
      </w:pPr>
      <w:r w:rsidRPr="00E34850">
        <w:rPr>
          <w:rFonts w:ascii="Times New Roman" w:hAnsi="Times New Roman" w:cs="Times New Roman"/>
          <w:sz w:val="20"/>
          <w:szCs w:val="20"/>
        </w:rPr>
        <w:t xml:space="preserve">Tabela 1. Naziv tabele </w:t>
      </w:r>
      <w:r w:rsidRPr="00E34850">
        <w:rPr>
          <w:rFonts w:ascii="Times New Roman" w:hAnsi="Times New Roman" w:cs="Times New Roman"/>
          <w:sz w:val="20"/>
          <w:szCs w:val="20"/>
          <w:lang w:val="en-GB"/>
        </w:rPr>
        <w:t>(10 pt, single, before 6 pt, after 6 pt)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93782C" w:rsidRPr="00E34850" w14:paraId="33D71E1E" w14:textId="77777777" w:rsidTr="00912C4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2646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2CC4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50">
              <w:rPr>
                <w:rFonts w:ascii="Times New Roman" w:eastAsia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0CCE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50">
              <w:rPr>
                <w:rFonts w:ascii="Times New Roman" w:eastAsia="Times New Roman" w:hAnsi="Times New Roman" w:cs="Times New Roman"/>
                <w:sz w:val="20"/>
                <w:szCs w:val="20"/>
              </w:rPr>
              <w:t>2022. godina</w:t>
            </w:r>
          </w:p>
        </w:tc>
      </w:tr>
      <w:tr w:rsidR="0093782C" w:rsidRPr="00E34850" w14:paraId="6387CB6D" w14:textId="77777777" w:rsidTr="00912C4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3239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9FED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4488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82C" w:rsidRPr="00E34850" w14:paraId="22A1B7A0" w14:textId="77777777" w:rsidTr="00912C4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1360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309A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5EFB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82C" w:rsidRPr="00E34850" w14:paraId="57D632FE" w14:textId="77777777" w:rsidTr="00912C47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3318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DB84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087B" w14:textId="77777777" w:rsidR="0093782C" w:rsidRPr="00E34850" w:rsidRDefault="0093782C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F3215" w14:textId="77777777" w:rsidR="0093782C" w:rsidRDefault="0093782C" w:rsidP="0093782C">
      <w:pPr>
        <w:spacing w:before="1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E34850">
        <w:rPr>
          <w:rFonts w:ascii="Times New Roman" w:hAnsi="Times New Roman" w:cs="Times New Roman"/>
          <w:sz w:val="20"/>
          <w:szCs w:val="20"/>
          <w:lang w:val="en-GB"/>
        </w:rPr>
        <w:t>Izvor: … (10 pt, single, before 6 pt, after 0 pt)</w:t>
      </w:r>
    </w:p>
    <w:p w14:paraId="77E13A79" w14:textId="77777777" w:rsidR="0093782C" w:rsidRDefault="0093782C" w:rsidP="009378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AD73AC">
        <w:rPr>
          <w:rFonts w:ascii="Times New Roman" w:eastAsia="Times New Roman" w:hAnsi="Times New Roman" w:cs="Times New Roman"/>
          <w:b/>
          <w:lang w:val="es-ES"/>
        </w:rPr>
        <w:t>R</w:t>
      </w:r>
      <w:r>
        <w:rPr>
          <w:rFonts w:ascii="Times New Roman" w:eastAsia="Times New Roman" w:hAnsi="Times New Roman" w:cs="Times New Roman"/>
          <w:b/>
          <w:lang w:val="es-ES"/>
        </w:rPr>
        <w:t>eference</w:t>
      </w:r>
    </w:p>
    <w:p w14:paraId="168D34E9" w14:textId="77777777" w:rsidR="0093782C" w:rsidRPr="00AD73AC" w:rsidRDefault="0093782C" w:rsidP="0093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885C3C">
        <w:rPr>
          <w:rFonts w:ascii="Times New Roman" w:eastAsia="Times New Roman" w:hAnsi="Times New Roman" w:cs="Times New Roman"/>
          <w:lang w:val="es-ES"/>
        </w:rPr>
        <w:t xml:space="preserve">Reference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treba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da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budu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navedene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tekstu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kao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i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na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kraju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(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spisak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literature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), 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skladu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APA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stilom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navođenja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referenci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.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Detaljne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instrukcije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vezi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APA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stilom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navođenja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referenci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dostupne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su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na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adresi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: </w:t>
      </w:r>
      <w:r w:rsidRPr="00885C3C">
        <w:rPr>
          <w:rFonts w:ascii="Times New Roman" w:eastAsia="Times New Roman" w:hAnsi="Times New Roman" w:cs="Times New Roman"/>
          <w:color w:val="C00000"/>
          <w:u w:val="single"/>
          <w:lang w:val="es-ES"/>
        </w:rPr>
        <w:t>https://owl.purdue.edu/owl/research_and_citation/apa_style/apa_style_introduction.htmlA</w:t>
      </w:r>
    </w:p>
    <w:p w14:paraId="42339959" w14:textId="77777777" w:rsidR="0093782C" w:rsidRPr="00885C3C" w:rsidRDefault="0093782C" w:rsidP="0093782C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885C3C">
        <w:rPr>
          <w:rFonts w:ascii="Times New Roman" w:eastAsia="Times New Roman" w:hAnsi="Times New Roman" w:cs="Times New Roman"/>
          <w:b/>
          <w:bCs/>
          <w:lang w:val="es-ES"/>
        </w:rPr>
        <w:t xml:space="preserve">U </w:t>
      </w:r>
      <w:proofErr w:type="spellStart"/>
      <w:r w:rsidRPr="00885C3C">
        <w:rPr>
          <w:rFonts w:ascii="Times New Roman" w:eastAsia="Times New Roman" w:hAnsi="Times New Roman" w:cs="Times New Roman"/>
          <w:b/>
          <w:bCs/>
          <w:lang w:val="es-ES"/>
        </w:rPr>
        <w:t>tekstu</w:t>
      </w:r>
      <w:proofErr w:type="spellEnd"/>
    </w:p>
    <w:p w14:paraId="508EC8D8" w14:textId="77777777" w:rsidR="0093782C" w:rsidRPr="00885C3C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Kada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su 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pitanju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dva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autora:</w:t>
      </w:r>
    </w:p>
    <w:p w14:paraId="10BBD453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76B2E">
        <w:rPr>
          <w:rFonts w:ascii="Times New Roman" w:eastAsia="Times New Roman" w:hAnsi="Times New Roman" w:cs="Times New Roman"/>
        </w:rPr>
        <w:lastRenderedPageBreak/>
        <w:t xml:space="preserve">Istraživanje su sproveli </w:t>
      </w:r>
      <w:proofErr w:type="spellStart"/>
      <w:r>
        <w:rPr>
          <w:rFonts w:ascii="Times New Roman" w:eastAsia="Times New Roman" w:hAnsi="Times New Roman" w:cs="Times New Roman"/>
        </w:rPr>
        <w:t>Rezaee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Burton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76B2E">
        <w:rPr>
          <w:rFonts w:ascii="Times New Roman" w:eastAsia="Times New Roman" w:hAnsi="Times New Roman" w:cs="Times New Roman"/>
        </w:rPr>
        <w:t>(199</w:t>
      </w:r>
      <w:r>
        <w:rPr>
          <w:rFonts w:ascii="Times New Roman" w:eastAsia="Times New Roman" w:hAnsi="Times New Roman" w:cs="Times New Roman"/>
        </w:rPr>
        <w:t>7</w:t>
      </w:r>
      <w:r w:rsidRPr="00A76B2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/ Istraživanje je pokazalo </w:t>
      </w:r>
      <w:r w:rsidRPr="00A76B2E">
        <w:rPr>
          <w:rFonts w:ascii="Times New Roman" w:eastAsia="Times New Roman" w:hAnsi="Times New Roman" w:cs="Times New Roman"/>
        </w:rPr>
        <w:t>… (</w:t>
      </w:r>
      <w:proofErr w:type="spellStart"/>
      <w:r>
        <w:rPr>
          <w:rFonts w:ascii="Times New Roman" w:eastAsia="Times New Roman" w:hAnsi="Times New Roman" w:cs="Times New Roman"/>
        </w:rPr>
        <w:t>Rezaee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Burton</w:t>
      </w:r>
      <w:proofErr w:type="spellEnd"/>
      <w:r w:rsidRPr="00A76B2E"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</w:rPr>
        <w:t>7</w:t>
      </w:r>
      <w:r w:rsidRPr="00A76B2E">
        <w:rPr>
          <w:rFonts w:ascii="Times New Roman" w:eastAsia="Times New Roman" w:hAnsi="Times New Roman" w:cs="Times New Roman"/>
        </w:rPr>
        <w:t>)</w:t>
      </w:r>
    </w:p>
    <w:p w14:paraId="10CD1D11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76B2E">
        <w:rPr>
          <w:rFonts w:ascii="Times New Roman" w:eastAsia="Times New Roman" w:hAnsi="Times New Roman" w:cs="Times New Roman"/>
        </w:rPr>
        <w:t>Tri do pet autora:</w:t>
      </w:r>
    </w:p>
    <w:p w14:paraId="27E0CF66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76B2E">
        <w:rPr>
          <w:rFonts w:ascii="Times New Roman" w:eastAsia="Times New Roman" w:hAnsi="Times New Roman" w:cs="Times New Roman"/>
        </w:rPr>
        <w:t>Prilikom prvog citiranja rada autora:</w:t>
      </w:r>
    </w:p>
    <w:p w14:paraId="768134B3" w14:textId="77777777" w:rsidR="0093782C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Donelson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Ege</w:t>
      </w:r>
      <w:r w:rsidRPr="00A76B2E"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Mclniss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2017</w:t>
      </w:r>
      <w:r w:rsidRPr="00A76B2E">
        <w:rPr>
          <w:rFonts w:ascii="Times New Roman" w:eastAsia="Times New Roman" w:hAnsi="Times New Roman" w:cs="Times New Roman"/>
        </w:rPr>
        <w:t xml:space="preserve">) u svom </w:t>
      </w:r>
      <w:r>
        <w:rPr>
          <w:rFonts w:ascii="Times New Roman" w:eastAsia="Times New Roman" w:hAnsi="Times New Roman" w:cs="Times New Roman"/>
        </w:rPr>
        <w:t>radu</w:t>
      </w:r>
      <w:r w:rsidRPr="00A76B2E">
        <w:rPr>
          <w:rFonts w:ascii="Times New Roman" w:eastAsia="Times New Roman" w:hAnsi="Times New Roman" w:cs="Times New Roman"/>
        </w:rPr>
        <w:t>… (</w:t>
      </w:r>
      <w:proofErr w:type="spellStart"/>
      <w:r>
        <w:rPr>
          <w:rFonts w:ascii="Times New Roman" w:eastAsia="Times New Roman" w:hAnsi="Times New Roman" w:cs="Times New Roman"/>
        </w:rPr>
        <w:t>Donelson</w:t>
      </w:r>
      <w:proofErr w:type="spellEnd"/>
      <w:r>
        <w:rPr>
          <w:rFonts w:ascii="Times New Roman" w:eastAsia="Times New Roman" w:hAnsi="Times New Roman" w:cs="Times New Roman"/>
        </w:rPr>
        <w:t>, Ege</w:t>
      </w:r>
      <w:r w:rsidRPr="00A76B2E"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Mclniss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2017</w:t>
      </w:r>
      <w:r w:rsidRPr="00A76B2E">
        <w:rPr>
          <w:rFonts w:ascii="Times New Roman" w:eastAsia="Times New Roman" w:hAnsi="Times New Roman" w:cs="Times New Roman"/>
        </w:rPr>
        <w:t>)</w:t>
      </w:r>
    </w:p>
    <w:p w14:paraId="55CF9D27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76B2E">
        <w:rPr>
          <w:rFonts w:ascii="Times New Roman" w:eastAsia="Times New Roman" w:hAnsi="Times New Roman" w:cs="Times New Roman"/>
        </w:rPr>
        <w:t>Svako sledeće navođenje:</w:t>
      </w:r>
    </w:p>
    <w:p w14:paraId="18CCD130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Donelson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i dr. (</w:t>
      </w:r>
      <w:r>
        <w:rPr>
          <w:rFonts w:ascii="Times New Roman" w:eastAsia="Times New Roman" w:hAnsi="Times New Roman" w:cs="Times New Roman"/>
        </w:rPr>
        <w:t>2017</w:t>
      </w:r>
      <w:r w:rsidRPr="00A76B2E">
        <w:rPr>
          <w:rFonts w:ascii="Times New Roman" w:eastAsia="Times New Roman" w:hAnsi="Times New Roman" w:cs="Times New Roman"/>
        </w:rPr>
        <w:t>) su pokazali…  (</w:t>
      </w:r>
      <w:proofErr w:type="spellStart"/>
      <w:r>
        <w:rPr>
          <w:rFonts w:ascii="Times New Roman" w:eastAsia="Times New Roman" w:hAnsi="Times New Roman" w:cs="Times New Roman"/>
        </w:rPr>
        <w:t>Donelson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i dr</w:t>
      </w:r>
      <w:r>
        <w:rPr>
          <w:rFonts w:ascii="Times New Roman" w:eastAsia="Times New Roman" w:hAnsi="Times New Roman" w:cs="Times New Roman"/>
        </w:rPr>
        <w:t>.</w:t>
      </w:r>
      <w:r w:rsidRPr="00A76B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2017</w:t>
      </w:r>
      <w:r w:rsidRPr="00A76B2E">
        <w:rPr>
          <w:rFonts w:ascii="Times New Roman" w:eastAsia="Times New Roman" w:hAnsi="Times New Roman" w:cs="Times New Roman"/>
        </w:rPr>
        <w:t>)</w:t>
      </w:r>
    </w:p>
    <w:p w14:paraId="0481E71F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76B2E">
        <w:rPr>
          <w:rFonts w:ascii="Times New Roman" w:eastAsia="Times New Roman" w:hAnsi="Times New Roman" w:cs="Times New Roman"/>
        </w:rPr>
        <w:t>Šest i više autora:</w:t>
      </w:r>
    </w:p>
    <w:p w14:paraId="068C4B16" w14:textId="77777777" w:rsidR="0093782C" w:rsidRPr="00A76B2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85C3C">
        <w:rPr>
          <w:rFonts w:ascii="Times New Roman" w:eastAsia="Times New Roman" w:hAnsi="Times New Roman" w:cs="Times New Roman"/>
          <w:lang w:val="es-ES"/>
        </w:rPr>
        <w:t xml:space="preserve">U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još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jednom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istraživanju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885C3C">
        <w:rPr>
          <w:rFonts w:ascii="Times New Roman" w:eastAsia="Times New Roman" w:hAnsi="Times New Roman" w:cs="Times New Roman"/>
          <w:lang w:val="es-ES"/>
        </w:rPr>
        <w:t>utvrđeno</w:t>
      </w:r>
      <w:proofErr w:type="spellEnd"/>
      <w:r w:rsidRPr="00885C3C">
        <w:rPr>
          <w:rFonts w:ascii="Times New Roman" w:eastAsia="Times New Roman" w:hAnsi="Times New Roman" w:cs="Times New Roman"/>
          <w:lang w:val="es-ES"/>
        </w:rPr>
        <w:t xml:space="preserve"> je da... </w:t>
      </w:r>
      <w:r w:rsidRPr="00A76B2E">
        <w:rPr>
          <w:rFonts w:ascii="Times New Roman" w:eastAsia="Times New Roman" w:hAnsi="Times New Roman" w:cs="Times New Roman"/>
        </w:rPr>
        <w:t>(</w:t>
      </w:r>
      <w:proofErr w:type="spellStart"/>
      <w:r w:rsidRPr="00A76B2E">
        <w:rPr>
          <w:rFonts w:ascii="Times New Roman" w:eastAsia="Times New Roman" w:hAnsi="Times New Roman" w:cs="Times New Roman"/>
        </w:rPr>
        <w:t>Harris</w:t>
      </w:r>
      <w:proofErr w:type="spellEnd"/>
      <w:r w:rsidRPr="00A76B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 dr</w:t>
      </w:r>
      <w:r w:rsidRPr="00A76B2E">
        <w:rPr>
          <w:rFonts w:ascii="Times New Roman" w:eastAsia="Times New Roman" w:hAnsi="Times New Roman" w:cs="Times New Roman"/>
        </w:rPr>
        <w:t>., 2001)</w:t>
      </w:r>
    </w:p>
    <w:p w14:paraId="4F292EA8" w14:textId="77777777" w:rsidR="0093782C" w:rsidRPr="00E2788B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E2788B">
        <w:rPr>
          <w:rFonts w:ascii="Times New Roman" w:eastAsia="Times New Roman" w:hAnsi="Times New Roman" w:cs="Times New Roman"/>
          <w:b/>
          <w:bCs/>
          <w:lang w:val="en-US"/>
        </w:rPr>
        <w:t xml:space="preserve">Na </w:t>
      </w:r>
      <w:proofErr w:type="spellStart"/>
      <w:r w:rsidRPr="00E2788B">
        <w:rPr>
          <w:rFonts w:ascii="Times New Roman" w:eastAsia="Times New Roman" w:hAnsi="Times New Roman" w:cs="Times New Roman"/>
          <w:b/>
          <w:bCs/>
          <w:lang w:val="en-US"/>
        </w:rPr>
        <w:t>kraju</w:t>
      </w:r>
      <w:proofErr w:type="spellEnd"/>
      <w:r w:rsidRPr="00E2788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2788B">
        <w:rPr>
          <w:rFonts w:ascii="Times New Roman" w:eastAsia="Times New Roman" w:hAnsi="Times New Roman" w:cs="Times New Roman"/>
          <w:b/>
          <w:bCs/>
          <w:lang w:val="en-US"/>
        </w:rPr>
        <w:t>rada</w:t>
      </w:r>
      <w:proofErr w:type="spellEnd"/>
      <w:r w:rsidRPr="00E2788B">
        <w:rPr>
          <w:rFonts w:ascii="Times New Roman" w:eastAsia="Times New Roman" w:hAnsi="Times New Roman" w:cs="Times New Roman"/>
          <w:b/>
          <w:bCs/>
          <w:lang w:val="en-US"/>
        </w:rPr>
        <w:t xml:space="preserve"> (u </w:t>
      </w:r>
      <w:proofErr w:type="spellStart"/>
      <w:r w:rsidRPr="00E2788B">
        <w:rPr>
          <w:rFonts w:ascii="Times New Roman" w:eastAsia="Times New Roman" w:hAnsi="Times New Roman" w:cs="Times New Roman"/>
          <w:b/>
          <w:bCs/>
          <w:lang w:val="en-US"/>
        </w:rPr>
        <w:t>spisku</w:t>
      </w:r>
      <w:proofErr w:type="spellEnd"/>
      <w:r w:rsidRPr="00E2788B">
        <w:rPr>
          <w:rFonts w:ascii="Times New Roman" w:eastAsia="Times New Roman" w:hAnsi="Times New Roman" w:cs="Times New Roman"/>
          <w:b/>
          <w:bCs/>
          <w:lang w:val="en-US"/>
        </w:rPr>
        <w:t xml:space="preserve"> literature) </w:t>
      </w:r>
    </w:p>
    <w:p w14:paraId="79EFCE8D" w14:textId="77777777" w:rsidR="0093782C" w:rsidRPr="008D12E4" w:rsidRDefault="0093782C" w:rsidP="0093782C">
      <w:pPr>
        <w:tabs>
          <w:tab w:val="left" w:pos="677"/>
        </w:tabs>
        <w:spacing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D12E4">
        <w:rPr>
          <w:rFonts w:ascii="Times New Roman" w:eastAsia="Times New Roman" w:hAnsi="Times New Roman" w:cs="Times New Roman"/>
        </w:rPr>
        <w:t>Knjige:</w:t>
      </w:r>
    </w:p>
    <w:p w14:paraId="7FD3EA29" w14:textId="77777777" w:rsidR="0093782C" w:rsidRPr="00F1541E" w:rsidRDefault="0093782C" w:rsidP="0093782C">
      <w:pPr>
        <w:spacing w:line="240" w:lineRule="auto"/>
        <w:ind w:left="142"/>
        <w:jc w:val="both"/>
        <w:rPr>
          <w:rFonts w:ascii="Times New Roman" w:hAnsi="Times New Roman" w:cs="Times New Roman"/>
          <w:i/>
        </w:rPr>
      </w:pPr>
      <w:proofErr w:type="spellStart"/>
      <w:r w:rsidRPr="00F1541E">
        <w:rPr>
          <w:rFonts w:ascii="Times New Roman" w:hAnsi="Times New Roman" w:cs="Times New Roman"/>
          <w:lang w:val="de-DE"/>
        </w:rPr>
        <w:t>Kranacher</w:t>
      </w:r>
      <w:proofErr w:type="spellEnd"/>
      <w:r w:rsidRPr="00F1541E">
        <w:rPr>
          <w:rFonts w:ascii="Times New Roman" w:hAnsi="Times New Roman" w:cs="Times New Roman"/>
          <w:lang w:val="sr-Cyrl-CS"/>
        </w:rPr>
        <w:t xml:space="preserve">, </w:t>
      </w:r>
      <w:r w:rsidRPr="00F1541E">
        <w:rPr>
          <w:rFonts w:ascii="Times New Roman" w:hAnsi="Times New Roman" w:cs="Times New Roman"/>
          <w:lang w:val="de-DE"/>
        </w:rPr>
        <w:t>M</w:t>
      </w:r>
      <w:r w:rsidRPr="00F1541E">
        <w:rPr>
          <w:rFonts w:ascii="Times New Roman" w:hAnsi="Times New Roman" w:cs="Times New Roman"/>
          <w:lang w:val="sr-Cyrl-CS"/>
        </w:rPr>
        <w:t>.</w:t>
      </w:r>
      <w:r w:rsidRPr="00F1541E">
        <w:rPr>
          <w:rFonts w:ascii="Times New Roman" w:hAnsi="Times New Roman" w:cs="Times New Roman"/>
        </w:rPr>
        <w:t>,</w:t>
      </w:r>
      <w:r w:rsidRPr="00F1541E">
        <w:rPr>
          <w:rFonts w:ascii="Times New Roman" w:hAnsi="Times New Roman" w:cs="Times New Roman"/>
          <w:lang w:val="sr-Cyrl-CS"/>
        </w:rPr>
        <w:t xml:space="preserve"> </w:t>
      </w:r>
      <w:r w:rsidRPr="00F1541E">
        <w:rPr>
          <w:rFonts w:ascii="Times New Roman" w:hAnsi="Times New Roman" w:cs="Times New Roman"/>
          <w:lang w:val="de-DE"/>
        </w:rPr>
        <w:t>Riley,</w:t>
      </w:r>
      <w:r w:rsidRPr="00F1541E">
        <w:rPr>
          <w:rFonts w:ascii="Times New Roman" w:hAnsi="Times New Roman" w:cs="Times New Roman"/>
          <w:lang w:val="sr-Cyrl-CS"/>
        </w:rPr>
        <w:t xml:space="preserve"> </w:t>
      </w:r>
      <w:r w:rsidRPr="00F1541E">
        <w:rPr>
          <w:rFonts w:ascii="Times New Roman" w:hAnsi="Times New Roman" w:cs="Times New Roman"/>
          <w:lang w:val="de-DE"/>
        </w:rPr>
        <w:t>R</w:t>
      </w:r>
      <w:r w:rsidRPr="00F1541E">
        <w:rPr>
          <w:rFonts w:ascii="Times New Roman" w:hAnsi="Times New Roman" w:cs="Times New Roman"/>
          <w:lang w:val="sr-Cyrl-CS"/>
        </w:rPr>
        <w:t>. (20</w:t>
      </w:r>
      <w:r w:rsidRPr="00F1541E">
        <w:rPr>
          <w:rFonts w:ascii="Times New Roman" w:hAnsi="Times New Roman" w:cs="Times New Roman"/>
        </w:rPr>
        <w:t>23</w:t>
      </w:r>
      <w:r w:rsidRPr="00F1541E">
        <w:rPr>
          <w:rFonts w:ascii="Times New Roman" w:hAnsi="Times New Roman" w:cs="Times New Roman"/>
          <w:lang w:val="sr-Cyrl-CS"/>
        </w:rPr>
        <w:t xml:space="preserve">). </w:t>
      </w:r>
      <w:r w:rsidRPr="00F1541E">
        <w:rPr>
          <w:rFonts w:ascii="Times New Roman" w:hAnsi="Times New Roman" w:cs="Times New Roman"/>
          <w:i/>
        </w:rPr>
        <w:t>Forenzičko računovodstvo i istraživanje prevara</w:t>
      </w:r>
      <w:r w:rsidRPr="00F1541E">
        <w:rPr>
          <w:rFonts w:ascii="Times New Roman" w:hAnsi="Times New Roman" w:cs="Times New Roman"/>
          <w:lang w:val="sr-Cyrl-CS"/>
        </w:rPr>
        <w:t xml:space="preserve">, </w:t>
      </w:r>
      <w:r w:rsidRPr="00F1541E">
        <w:rPr>
          <w:rFonts w:ascii="Times New Roman" w:hAnsi="Times New Roman" w:cs="Times New Roman"/>
        </w:rPr>
        <w:t>prevod</w:t>
      </w:r>
      <w:r w:rsidRPr="00F1541E">
        <w:rPr>
          <w:rFonts w:ascii="Times New Roman" w:hAnsi="Times New Roman" w:cs="Times New Roman"/>
          <w:lang w:val="sr-Cyrl-CS"/>
        </w:rPr>
        <w:t xml:space="preserve">, </w:t>
      </w:r>
      <w:r w:rsidRPr="00F1541E">
        <w:rPr>
          <w:rFonts w:ascii="Times New Roman" w:hAnsi="Times New Roman" w:cs="Times New Roman"/>
        </w:rPr>
        <w:t>CID</w:t>
      </w:r>
      <w:r w:rsidRPr="00F1541E">
        <w:rPr>
          <w:rFonts w:ascii="Times New Roman" w:hAnsi="Times New Roman" w:cs="Times New Roman"/>
          <w:lang w:val="sr-Cyrl-RS"/>
        </w:rPr>
        <w:t>,</w:t>
      </w:r>
      <w:r w:rsidRPr="00F1541E">
        <w:rPr>
          <w:rFonts w:ascii="Times New Roman" w:hAnsi="Times New Roman" w:cs="Times New Roman"/>
        </w:rPr>
        <w:t xml:space="preserve"> Ekonomski fakultet Beograd.</w:t>
      </w:r>
    </w:p>
    <w:p w14:paraId="7FCB194E" w14:textId="77777777" w:rsidR="0093782C" w:rsidRPr="008D12E4" w:rsidRDefault="0093782C" w:rsidP="0093782C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D12E4">
        <w:rPr>
          <w:rFonts w:ascii="Times New Roman" w:eastAsia="Times New Roman" w:hAnsi="Times New Roman" w:cs="Times New Roman"/>
        </w:rPr>
        <w:t>Radovi u časopisima:</w:t>
      </w:r>
    </w:p>
    <w:p w14:paraId="2D96D3A0" w14:textId="77777777" w:rsidR="0093782C" w:rsidRPr="008D12E4" w:rsidRDefault="0093782C" w:rsidP="0093782C">
      <w:pPr>
        <w:spacing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Johansson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, E.,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Carey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, P. (2016).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Detecting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fraud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role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anonymous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reporting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channel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</w:t>
      </w:r>
      <w:proofErr w:type="spellEnd"/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of</w:t>
      </w:r>
      <w:proofErr w:type="spellEnd"/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</w:t>
      </w:r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usiness </w:t>
      </w:r>
      <w:proofErr w:type="spellStart"/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thics</w:t>
      </w:r>
      <w:proofErr w:type="spellEnd"/>
      <w:r w:rsidRPr="008D12E4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8D12E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139</w:t>
      </w:r>
      <w:r w:rsidRPr="008D12E4">
        <w:rPr>
          <w:rFonts w:ascii="Times New Roman" w:hAnsi="Times New Roman" w:cs="Times New Roman"/>
          <w:color w:val="222222"/>
          <w:shd w:val="clear" w:color="auto" w:fill="FFFFFF"/>
        </w:rPr>
        <w:t>, 391-409.</w:t>
      </w:r>
    </w:p>
    <w:p w14:paraId="0E417892" w14:textId="77777777" w:rsidR="0093782C" w:rsidRPr="008D7E7D" w:rsidRDefault="0093782C" w:rsidP="0093782C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D7E7D">
        <w:rPr>
          <w:rFonts w:ascii="Times New Roman" w:eastAsia="Times New Roman" w:hAnsi="Times New Roman" w:cs="Times New Roman"/>
        </w:rPr>
        <w:t>Članci u onlajn publikacijama i elektronski izvori:</w:t>
      </w:r>
    </w:p>
    <w:p w14:paraId="00BB2B8C" w14:textId="77777777" w:rsidR="0093782C" w:rsidRDefault="0093782C" w:rsidP="009378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8D7E7D">
        <w:rPr>
          <w:rFonts w:ascii="Times New Roman" w:hAnsi="Times New Roman" w:cs="Times New Roman"/>
          <w:shd w:val="clear" w:color="auto" w:fill="FFFFFF"/>
        </w:rPr>
        <w:t>Association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E7D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E7D">
        <w:rPr>
          <w:rFonts w:ascii="Times New Roman" w:hAnsi="Times New Roman" w:cs="Times New Roman"/>
          <w:shd w:val="clear" w:color="auto" w:fill="FFFFFF"/>
        </w:rPr>
        <w:t>Certified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E7D">
        <w:rPr>
          <w:rFonts w:ascii="Times New Roman" w:hAnsi="Times New Roman" w:cs="Times New Roman"/>
          <w:shd w:val="clear" w:color="auto" w:fill="FFFFFF"/>
        </w:rPr>
        <w:t>Fraud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E7D">
        <w:rPr>
          <w:rFonts w:ascii="Times New Roman" w:hAnsi="Times New Roman" w:cs="Times New Roman"/>
          <w:shd w:val="clear" w:color="auto" w:fill="FFFFFF"/>
        </w:rPr>
        <w:t>Examiners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>. (202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8D7E7D">
        <w:rPr>
          <w:rFonts w:ascii="Times New Roman" w:hAnsi="Times New Roman" w:cs="Times New Roman"/>
          <w:shd w:val="clear" w:color="auto" w:fill="FFFFFF"/>
        </w:rPr>
        <w:t>). </w:t>
      </w:r>
      <w:proofErr w:type="spellStart"/>
      <w:r w:rsidRPr="008D7E7D">
        <w:rPr>
          <w:rFonts w:ascii="Times New Roman" w:hAnsi="Times New Roman" w:cs="Times New Roman"/>
          <w:i/>
          <w:shd w:val="clear" w:color="auto" w:fill="FFFFFF"/>
        </w:rPr>
        <w:t>Occupational</w:t>
      </w:r>
      <w:proofErr w:type="spellEnd"/>
      <w:r w:rsidRPr="008D7E7D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8D7E7D">
        <w:rPr>
          <w:rFonts w:ascii="Times New Roman" w:hAnsi="Times New Roman" w:cs="Times New Roman"/>
          <w:i/>
          <w:shd w:val="clear" w:color="auto" w:fill="FFFFFF"/>
        </w:rPr>
        <w:t>Fraud</w:t>
      </w:r>
      <w:proofErr w:type="spellEnd"/>
      <w:r w:rsidRPr="008D7E7D">
        <w:rPr>
          <w:rFonts w:ascii="Times New Roman" w:hAnsi="Times New Roman" w:cs="Times New Roman"/>
          <w:i/>
          <w:shd w:val="clear" w:color="auto" w:fill="FFFFFF"/>
        </w:rPr>
        <w:t xml:space="preserve"> 2022:</w:t>
      </w:r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>Report</w:t>
      </w:r>
      <w:proofErr w:type="spellEnd"/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 xml:space="preserve"> to </w:t>
      </w:r>
      <w:proofErr w:type="spellStart"/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>the</w:t>
      </w:r>
      <w:proofErr w:type="spellEnd"/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E7D">
        <w:rPr>
          <w:rStyle w:val="Emphasis"/>
          <w:rFonts w:ascii="Times New Roman" w:hAnsi="Times New Roman" w:cs="Times New Roman"/>
          <w:shd w:val="clear" w:color="auto" w:fill="FFFFFF"/>
        </w:rPr>
        <w:t>Nations</w:t>
      </w:r>
      <w:proofErr w:type="spellEnd"/>
      <w:r w:rsidRPr="008D7E7D">
        <w:rPr>
          <w:rFonts w:ascii="Times New Roman" w:hAnsi="Times New Roman" w:cs="Times New Roman"/>
          <w:shd w:val="clear" w:color="auto" w:fill="FFFFFF"/>
        </w:rPr>
        <w:t xml:space="preserve">, </w:t>
      </w:r>
      <w:r w:rsidRPr="008D7E7D">
        <w:rPr>
          <w:rFonts w:ascii="Times New Roman" w:eastAsia="Times New Roman" w:hAnsi="Times New Roman" w:cs="Times New Roman"/>
        </w:rPr>
        <w:t>preuzeto 15. januara 2024. sa adrese:</w:t>
      </w:r>
    </w:p>
    <w:p w14:paraId="2782374F" w14:textId="77777777" w:rsidR="0093782C" w:rsidRPr="008D7E7D" w:rsidRDefault="0093782C" w:rsidP="0093782C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hyperlink r:id="rId4" w:history="1">
        <w:r w:rsidRPr="008D7E7D">
          <w:rPr>
            <w:rStyle w:val="Hyperlink"/>
            <w:rFonts w:ascii="Times New Roman" w:hAnsi="Times New Roman" w:cs="Times New Roman"/>
          </w:rPr>
          <w:t>https://acfepublic.s3.us-west-2.amazonaws.com/2022+Report+to+the+Nations.pdf</w:t>
        </w:r>
      </w:hyperlink>
    </w:p>
    <w:p w14:paraId="499093F0" w14:textId="77777777" w:rsidR="0093782C" w:rsidRPr="008D12E4" w:rsidRDefault="0093782C" w:rsidP="009378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D12E4">
        <w:rPr>
          <w:rFonts w:ascii="Times New Roman" w:eastAsia="Times New Roman" w:hAnsi="Times New Roman" w:cs="Times New Roman"/>
        </w:rPr>
        <w:t>Članci sa DOI</w:t>
      </w:r>
    </w:p>
    <w:p w14:paraId="4A88330B" w14:textId="77777777" w:rsidR="0093782C" w:rsidRPr="008D7E7D" w:rsidRDefault="0093782C" w:rsidP="0093782C">
      <w:pPr>
        <w:pStyle w:val="dx-doi"/>
        <w:spacing w:before="0" w:beforeAutospacing="0" w:after="0" w:afterAutospacing="0"/>
        <w:ind w:left="142"/>
        <w:jc w:val="both"/>
        <w:rPr>
          <w:sz w:val="22"/>
          <w:szCs w:val="22"/>
        </w:rPr>
      </w:pPr>
      <w:proofErr w:type="spellStart"/>
      <w:r w:rsidRPr="00F1541E">
        <w:rPr>
          <w:color w:val="222222"/>
          <w:sz w:val="22"/>
          <w:szCs w:val="22"/>
          <w:shd w:val="clear" w:color="auto" w:fill="FFFFFF"/>
        </w:rPr>
        <w:t>Hartmann</w:t>
      </w:r>
      <w:proofErr w:type="spellEnd"/>
      <w:r w:rsidRPr="00F1541E">
        <w:rPr>
          <w:color w:val="222222"/>
          <w:sz w:val="22"/>
          <w:szCs w:val="22"/>
          <w:shd w:val="clear" w:color="auto" w:fill="FFFFFF"/>
        </w:rPr>
        <w:t xml:space="preserve">, B., </w:t>
      </w:r>
      <w:proofErr w:type="spellStart"/>
      <w:r w:rsidRPr="00F1541E">
        <w:rPr>
          <w:color w:val="222222"/>
          <w:sz w:val="22"/>
          <w:szCs w:val="22"/>
          <w:shd w:val="clear" w:color="auto" w:fill="FFFFFF"/>
        </w:rPr>
        <w:t>Marton</w:t>
      </w:r>
      <w:proofErr w:type="spellEnd"/>
      <w:r w:rsidRPr="00F1541E">
        <w:rPr>
          <w:color w:val="222222"/>
          <w:sz w:val="22"/>
          <w:szCs w:val="22"/>
          <w:shd w:val="clear" w:color="auto" w:fill="FFFFFF"/>
        </w:rPr>
        <w:t>, J</w:t>
      </w:r>
      <w:r w:rsidRPr="008D7E7D">
        <w:rPr>
          <w:color w:val="222222"/>
          <w:sz w:val="22"/>
          <w:szCs w:val="22"/>
          <w:shd w:val="clear" w:color="auto" w:fill="FFFFFF"/>
        </w:rPr>
        <w:t xml:space="preserve">., &amp;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Söderström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, R. (2018).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improbability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fraud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accounting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for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derivatives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: A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case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study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on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boundaries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of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financial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reporting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color w:val="222222"/>
          <w:sz w:val="22"/>
          <w:szCs w:val="22"/>
          <w:shd w:val="clear" w:color="auto" w:fill="FFFFFF"/>
        </w:rPr>
        <w:t>compliance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8D7E7D">
        <w:rPr>
          <w:i/>
          <w:iCs/>
          <w:color w:val="222222"/>
          <w:sz w:val="22"/>
          <w:szCs w:val="22"/>
          <w:shd w:val="clear" w:color="auto" w:fill="FFFFFF"/>
        </w:rPr>
        <w:t>European</w:t>
      </w:r>
      <w:proofErr w:type="spellEnd"/>
      <w:r w:rsidRPr="008D7E7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i/>
          <w:iCs/>
          <w:color w:val="222222"/>
          <w:sz w:val="22"/>
          <w:szCs w:val="22"/>
          <w:shd w:val="clear" w:color="auto" w:fill="FFFFFF"/>
        </w:rPr>
        <w:t>Accounting</w:t>
      </w:r>
      <w:proofErr w:type="spellEnd"/>
      <w:r w:rsidRPr="008D7E7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E7D">
        <w:rPr>
          <w:i/>
          <w:iCs/>
          <w:color w:val="222222"/>
          <w:sz w:val="22"/>
          <w:szCs w:val="22"/>
          <w:shd w:val="clear" w:color="auto" w:fill="FFFFFF"/>
        </w:rPr>
        <w:t>Review</w:t>
      </w:r>
      <w:proofErr w:type="spellEnd"/>
      <w:r w:rsidRPr="008D7E7D">
        <w:rPr>
          <w:color w:val="222222"/>
          <w:sz w:val="22"/>
          <w:szCs w:val="22"/>
          <w:shd w:val="clear" w:color="auto" w:fill="FFFFFF"/>
        </w:rPr>
        <w:t>, </w:t>
      </w:r>
      <w:r w:rsidRPr="008D7E7D">
        <w:rPr>
          <w:i/>
          <w:iCs/>
          <w:color w:val="222222"/>
          <w:sz w:val="22"/>
          <w:szCs w:val="22"/>
          <w:shd w:val="clear" w:color="auto" w:fill="FFFFFF"/>
        </w:rPr>
        <w:t>27</w:t>
      </w:r>
      <w:r w:rsidRPr="008D7E7D">
        <w:rPr>
          <w:color w:val="222222"/>
          <w:sz w:val="22"/>
          <w:szCs w:val="22"/>
          <w:shd w:val="clear" w:color="auto" w:fill="FFFFFF"/>
        </w:rPr>
        <w:t>(5), 845-873.</w:t>
      </w:r>
      <w:r w:rsidRPr="008D7E7D">
        <w:rPr>
          <w:color w:val="333333"/>
          <w:sz w:val="22"/>
          <w:szCs w:val="22"/>
        </w:rPr>
        <w:t xml:space="preserve"> </w:t>
      </w:r>
      <w:hyperlink r:id="rId5" w:history="1">
        <w:r w:rsidRPr="008D7E7D">
          <w:rPr>
            <w:rStyle w:val="Hyperlink"/>
            <w:sz w:val="22"/>
            <w:szCs w:val="22"/>
          </w:rPr>
          <w:t>doi:10.1080/09638180.2018.1494022</w:t>
        </w:r>
      </w:hyperlink>
    </w:p>
    <w:p w14:paraId="661B0EDA" w14:textId="77777777" w:rsidR="0093782C" w:rsidRPr="00F1541E" w:rsidRDefault="0093782C" w:rsidP="0093782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715A394" w14:textId="77777777" w:rsidR="0093782C" w:rsidRPr="008839B8" w:rsidRDefault="0093782C" w:rsidP="0093782C">
      <w:pPr>
        <w:pStyle w:val="Heading1"/>
        <w:spacing w:before="0" w:after="120" w:line="240" w:lineRule="auto"/>
        <w:ind w:left="14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_k4x8au8y7zh6" w:colFirst="0" w:colLast="0"/>
      <w:bookmarkEnd w:id="0"/>
      <w:r w:rsidRPr="008839B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Aneks/Dodatak (po potrebi)</w:t>
      </w:r>
    </w:p>
    <w:p w14:paraId="54312B33" w14:textId="77777777" w:rsidR="0093782C" w:rsidRDefault="0093782C" w:rsidP="0093782C">
      <w:pPr>
        <w:spacing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ovom delu se mogu navesti dodatna objašnjenja, anketa/pitanja korišćena u istraživanju, varijable, funkcije, izračunavanja i izvodi koji nisu već navedeni u glavnom tekstu, a koji dodatno ilustruju prikazano i slično.</w:t>
      </w:r>
    </w:p>
    <w:p w14:paraId="7D531379" w14:textId="77777777" w:rsidR="0093782C" w:rsidRPr="00AD73AC" w:rsidRDefault="0093782C" w:rsidP="0093782C">
      <w:pPr>
        <w:spacing w:before="120"/>
        <w:jc w:val="both"/>
        <w:rPr>
          <w:rFonts w:ascii="Times New Roman" w:hAnsi="Times New Roman" w:cs="Times New Roman"/>
        </w:rPr>
      </w:pPr>
    </w:p>
    <w:p w14:paraId="771F01E3" w14:textId="77777777" w:rsidR="0093782C" w:rsidRPr="00CB134A" w:rsidRDefault="0093782C" w:rsidP="0093782C">
      <w:pPr>
        <w:pStyle w:val="ListParagraph"/>
        <w:spacing w:after="120" w:line="240" w:lineRule="auto"/>
        <w:contextualSpacing w:val="0"/>
        <w:jc w:val="both"/>
        <w:rPr>
          <w:rFonts w:ascii="Cambria" w:hAnsi="Cambria" w:cs="Arial"/>
          <w:sz w:val="24"/>
          <w:szCs w:val="24"/>
          <w:shd w:val="clear" w:color="auto" w:fill="FFFFFF"/>
          <w:lang w:val="pl-PL"/>
        </w:rPr>
      </w:pPr>
    </w:p>
    <w:p w14:paraId="7B986842" w14:textId="77777777" w:rsidR="0093782C" w:rsidRDefault="0093782C" w:rsidP="0093782C">
      <w:pPr>
        <w:pStyle w:val="ListParagraph"/>
        <w:spacing w:after="120" w:line="240" w:lineRule="auto"/>
        <w:contextualSpacing w:val="0"/>
        <w:rPr>
          <w:rFonts w:ascii="Cambria" w:hAnsi="Cambria"/>
          <w:color w:val="2F5496" w:themeColor="accent1" w:themeShade="BF"/>
          <w:sz w:val="24"/>
          <w:szCs w:val="24"/>
          <w:lang w:val="sr-Cyrl-RS"/>
        </w:rPr>
      </w:pPr>
    </w:p>
    <w:p w14:paraId="20E4A37D" w14:textId="77777777" w:rsidR="0093782C" w:rsidRPr="00F75E88" w:rsidRDefault="0093782C" w:rsidP="0093782C">
      <w:pPr>
        <w:pStyle w:val="ListParagraph"/>
        <w:spacing w:line="240" w:lineRule="auto"/>
        <w:rPr>
          <w:rFonts w:ascii="Cambria" w:hAnsi="Cambria"/>
          <w:color w:val="2F5496" w:themeColor="accent1" w:themeShade="BF"/>
          <w:sz w:val="24"/>
          <w:szCs w:val="24"/>
        </w:rPr>
      </w:pPr>
    </w:p>
    <w:p w14:paraId="7E60C175" w14:textId="77777777" w:rsidR="0093782C" w:rsidRPr="00F75E88" w:rsidRDefault="0093782C" w:rsidP="0093782C">
      <w:pPr>
        <w:pStyle w:val="ListParagraph"/>
        <w:spacing w:line="240" w:lineRule="auto"/>
        <w:rPr>
          <w:rFonts w:ascii="Cambria" w:hAnsi="Cambria"/>
          <w:sz w:val="24"/>
          <w:szCs w:val="24"/>
          <w:lang w:val="sr-Cyrl-RS"/>
        </w:rPr>
      </w:pPr>
    </w:p>
    <w:p w14:paraId="60EA978B" w14:textId="77777777" w:rsidR="0093782C" w:rsidRPr="00117C6F" w:rsidRDefault="0093782C" w:rsidP="0093782C">
      <w:pPr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14:paraId="22C49B05" w14:textId="77777777" w:rsidR="0093782C" w:rsidRDefault="0093782C" w:rsidP="0093782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B7BDB64" w14:textId="77777777" w:rsidR="0093782C" w:rsidRPr="0076241E" w:rsidRDefault="0093782C" w:rsidP="0093782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935ACFA" w14:textId="77777777" w:rsidR="00904B26" w:rsidRDefault="00904B26"/>
    <w:sectPr w:rsidR="00904B26" w:rsidSect="0086211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2C"/>
    <w:rsid w:val="00862111"/>
    <w:rsid w:val="00904B26"/>
    <w:rsid w:val="0093782C"/>
    <w:rsid w:val="00E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CCB"/>
  <w15:chartTrackingRefBased/>
  <w15:docId w15:val="{CE10DAFA-EE37-4336-BCB0-DE81D7E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2C"/>
    <w:rPr>
      <w:kern w:val="0"/>
      <w:lang w:val="sr-Latn-R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2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r-Latn-RS"/>
      <w14:ligatures w14:val="none"/>
    </w:rPr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8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782C"/>
    <w:rPr>
      <w:i/>
      <w:iCs/>
    </w:rPr>
  </w:style>
  <w:style w:type="paragraph" w:customStyle="1" w:styleId="dx-doi">
    <w:name w:val="dx-doi"/>
    <w:basedOn w:val="Normal"/>
    <w:rsid w:val="0093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9638180.2018.1494022" TargetMode="External"/><Relationship Id="rId4" Type="http://schemas.openxmlformats.org/officeDocument/2006/relationships/hyperlink" Target="https://acfepublic.s3.us-west-2.amazonaws.com/2022+Report+to+the+N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3108</Characters>
  <Application>Microsoft Office Word</Application>
  <DocSecurity>0</DocSecurity>
  <Lines>84</Lines>
  <Paragraphs>42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Stamenković</dc:creator>
  <cp:keywords/>
  <dc:description/>
  <cp:lastModifiedBy>Mladen Stamenković</cp:lastModifiedBy>
  <cp:revision>1</cp:revision>
  <dcterms:created xsi:type="dcterms:W3CDTF">2024-01-27T15:10:00Z</dcterms:created>
  <dcterms:modified xsi:type="dcterms:W3CDTF">2024-01-27T15:10:00Z</dcterms:modified>
</cp:coreProperties>
</file>